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42" w:rsidRDefault="00135642" w:rsidP="00135642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noProof/>
          <w:lang w:val="ru-RU" w:eastAsia="ru-RU" w:bidi="ar-SA"/>
        </w:rPr>
        <w:drawing>
          <wp:inline distT="0" distB="0" distL="0" distR="0">
            <wp:extent cx="517525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  <w:lang w:val="ru-RU"/>
        </w:rPr>
        <w:t xml:space="preserve">                                           </w:t>
      </w:r>
    </w:p>
    <w:p w:rsidR="00135642" w:rsidRDefault="00135642" w:rsidP="00135642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35642" w:rsidRDefault="00135642" w:rsidP="00135642">
      <w:pPr>
        <w:pStyle w:val="2"/>
        <w:pBdr>
          <w:bottom w:val="single" w:sz="12" w:space="1" w:color="000000"/>
        </w:pBdr>
        <w:spacing w:before="0" w:after="0"/>
        <w:jc w:val="center"/>
        <w:rPr>
          <w:color w:val="FF000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135642" w:rsidRDefault="00135642" w:rsidP="00135642">
      <w:pPr>
        <w:shd w:val="clear" w:color="auto" w:fill="FFFFFF"/>
        <w:jc w:val="center"/>
        <w:rPr>
          <w:sz w:val="20"/>
          <w:szCs w:val="20"/>
        </w:rPr>
      </w:pPr>
      <w:r w:rsidRPr="00AD3B66">
        <w:rPr>
          <w:rFonts w:cs="Times New Roman"/>
          <w:b/>
          <w:sz w:val="28"/>
          <w:szCs w:val="28"/>
        </w:rPr>
        <w:t>СІМДЕСЯТ ПЕРША  СЕСІЯ</w:t>
      </w:r>
      <w:r>
        <w:rPr>
          <w:rFonts w:cs="Times New Roman"/>
          <w:b/>
          <w:color w:val="FF0000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СЬОМОГО СКЛИКАННЯ</w:t>
      </w:r>
    </w:p>
    <w:p w:rsidR="00135642" w:rsidRDefault="00135642" w:rsidP="0013564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135642" w:rsidRDefault="00135642" w:rsidP="001356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135642" w:rsidRDefault="00135642" w:rsidP="0013564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35642" w:rsidRDefault="00135642" w:rsidP="00135642">
      <w:pPr>
        <w:pStyle w:val="1"/>
        <w:spacing w:before="0" w:after="0"/>
        <w:rPr>
          <w:i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« 19 » грудня 2019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№ 4381- 71-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135642" w:rsidRDefault="00135642" w:rsidP="00135642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</w:p>
    <w:p w:rsidR="00135642" w:rsidRDefault="00135642" w:rsidP="00135642">
      <w:pPr>
        <w:keepNext/>
        <w:spacing w:before="100" w:line="100" w:lineRule="atLeast"/>
        <w:ind w:right="28"/>
        <w:jc w:val="both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Про списання з балансу основних </w:t>
      </w:r>
    </w:p>
    <w:p w:rsidR="00135642" w:rsidRDefault="00135642" w:rsidP="00135642">
      <w:pPr>
        <w:spacing w:before="100" w:line="100" w:lineRule="atLeast"/>
        <w:ind w:right="28"/>
        <w:jc w:val="both"/>
        <w:rPr>
          <w:rFonts w:eastAsia="Times New Roman" w:cs="Times New Roman"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засобів КП “ Бучанське УЖКГ”.</w:t>
      </w:r>
    </w:p>
    <w:p w:rsidR="00135642" w:rsidRDefault="00135642" w:rsidP="00135642">
      <w:pPr>
        <w:spacing w:before="100" w:line="100" w:lineRule="atLeast"/>
        <w:ind w:right="28"/>
        <w:jc w:val="both"/>
        <w:rPr>
          <w:rFonts w:eastAsia="Times New Roman" w:cs="Times New Roman"/>
          <w:bCs/>
          <w:iCs/>
          <w:sz w:val="26"/>
          <w:szCs w:val="26"/>
        </w:rPr>
      </w:pPr>
    </w:p>
    <w:p w:rsidR="00135642" w:rsidRPr="00135642" w:rsidRDefault="00135642" w:rsidP="00135642">
      <w:pPr>
        <w:jc w:val="both"/>
        <w:rPr>
          <w:sz w:val="28"/>
        </w:rPr>
      </w:pPr>
      <w:r>
        <w:rPr>
          <w:sz w:val="28"/>
        </w:rPr>
        <w:tab/>
      </w:r>
      <w:r w:rsidRPr="00135642">
        <w:rPr>
          <w:sz w:val="28"/>
        </w:rPr>
        <w:t xml:space="preserve">Розглянувши подання начальника комунального підприємства «Бучанське управління  житлово-комунального </w:t>
      </w:r>
      <w:proofErr w:type="spellStart"/>
      <w:r w:rsidRPr="00135642">
        <w:rPr>
          <w:sz w:val="28"/>
        </w:rPr>
        <w:t>господарства”Бучанської</w:t>
      </w:r>
      <w:proofErr w:type="spellEnd"/>
      <w:r w:rsidRPr="00135642">
        <w:rPr>
          <w:sz w:val="28"/>
        </w:rPr>
        <w:t xml:space="preserve"> міської ради Кравчука В.Д.</w:t>
      </w:r>
    </w:p>
    <w:p w:rsidR="00135642" w:rsidRPr="00135642" w:rsidRDefault="00135642" w:rsidP="00135642">
      <w:pPr>
        <w:jc w:val="both"/>
        <w:rPr>
          <w:sz w:val="28"/>
        </w:rPr>
      </w:pPr>
      <w:r w:rsidRPr="00135642">
        <w:rPr>
          <w:sz w:val="28"/>
        </w:rPr>
        <w:t xml:space="preserve">щодо непридатності до подальшого використання  основних засобів , згідно вимог Закону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рада. </w:t>
      </w:r>
    </w:p>
    <w:p w:rsidR="00135642" w:rsidRDefault="00135642" w:rsidP="00135642">
      <w:pPr>
        <w:spacing w:line="288" w:lineRule="auto"/>
        <w:jc w:val="both"/>
        <w:rPr>
          <w:rFonts w:eastAsia="Times New Roman" w:cs="Times New Roman"/>
          <w:b/>
          <w:bCs/>
        </w:rPr>
      </w:pPr>
    </w:p>
    <w:p w:rsidR="00135642" w:rsidRDefault="00135642" w:rsidP="00135642">
      <w:pPr>
        <w:spacing w:line="288" w:lineRule="auto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  <w:r>
        <w:rPr>
          <w:rFonts w:eastAsia="Times New Roman" w:cs="Times New Roman"/>
          <w:sz w:val="26"/>
          <w:szCs w:val="26"/>
        </w:rPr>
        <w:t xml:space="preserve">  </w:t>
      </w:r>
      <w:r>
        <w:rPr>
          <w:rFonts w:eastAsia="Times New Roman" w:cs="Times New Roman"/>
          <w:color w:val="454A48"/>
          <w:sz w:val="26"/>
          <w:szCs w:val="26"/>
        </w:rPr>
        <w:br/>
        <w:t xml:space="preserve">  </w:t>
      </w:r>
    </w:p>
    <w:p w:rsidR="00135642" w:rsidRPr="00135642" w:rsidRDefault="00135642" w:rsidP="00135642">
      <w:pPr>
        <w:jc w:val="both"/>
        <w:rPr>
          <w:sz w:val="28"/>
        </w:rPr>
      </w:pPr>
      <w:r w:rsidRPr="00135642">
        <w:rPr>
          <w:sz w:val="28"/>
        </w:rPr>
        <w:t xml:space="preserve">     1.Дозволити  списання з балансу КП «Бучанського управління  житлово-комунального господарства” Бучанської міської ради основних засобів, що непридатні до подальшого використання, відновлювальний ремонт їх неможливий або недоцільний, згідно додатків 1, 2,3  до цього рішення.</w:t>
      </w:r>
    </w:p>
    <w:p w:rsidR="00135642" w:rsidRPr="00135642" w:rsidRDefault="00135642" w:rsidP="00135642">
      <w:pPr>
        <w:jc w:val="both"/>
        <w:rPr>
          <w:sz w:val="28"/>
        </w:rPr>
      </w:pPr>
      <w:r w:rsidRPr="00135642">
        <w:rPr>
          <w:sz w:val="28"/>
        </w:rPr>
        <w:t xml:space="preserve">             2.Бучанському міському голові затвердити відповідні акти про списання майна. </w:t>
      </w:r>
    </w:p>
    <w:p w:rsidR="00135642" w:rsidRPr="00135642" w:rsidRDefault="00135642" w:rsidP="00135642">
      <w:pPr>
        <w:jc w:val="both"/>
        <w:rPr>
          <w:sz w:val="28"/>
        </w:rPr>
      </w:pPr>
      <w:r w:rsidRPr="00135642">
        <w:rPr>
          <w:sz w:val="28"/>
        </w:rPr>
        <w:t xml:space="preserve">             3.Контроль за виконанням даного рішення покласти на комісію з питань соціально -економічного розвитку, підприємництва, житлово-комунального господарства, бюджету, фінансів та інвестування.</w:t>
      </w:r>
    </w:p>
    <w:p w:rsidR="00135642" w:rsidRDefault="00135642" w:rsidP="00135642">
      <w:pPr>
        <w:pStyle w:val="a0"/>
        <w:widowControl/>
        <w:spacing w:after="300" w:line="360" w:lineRule="auto"/>
        <w:rPr>
          <w:color w:val="454A48"/>
          <w:sz w:val="26"/>
          <w:szCs w:val="26"/>
        </w:rPr>
      </w:pPr>
    </w:p>
    <w:p w:rsidR="00135642" w:rsidRDefault="00135642" w:rsidP="00135642">
      <w:pPr>
        <w:pStyle w:val="a0"/>
        <w:widowControl/>
        <w:spacing w:after="300" w:line="360" w:lineRule="auto"/>
      </w:pPr>
      <w:r>
        <w:rPr>
          <w:color w:val="454A48"/>
          <w:sz w:val="26"/>
          <w:szCs w:val="26"/>
        </w:rPr>
        <w:t> </w:t>
      </w:r>
      <w:r>
        <w:rPr>
          <w:rFonts w:eastAsia="Times New Roman" w:cs="Times New Roman"/>
          <w:b/>
          <w:bCs/>
          <w:sz w:val="26"/>
          <w:szCs w:val="26"/>
        </w:rPr>
        <w:t xml:space="preserve">Міський голова                                                                  </w:t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>А.П.Федорук</w:t>
      </w:r>
    </w:p>
    <w:p w:rsidR="00135642" w:rsidRDefault="00135642" w:rsidP="00135642">
      <w:pPr>
        <w:jc w:val="right"/>
      </w:pPr>
    </w:p>
    <w:p w:rsidR="00135642" w:rsidRDefault="00135642" w:rsidP="00135642">
      <w:pPr>
        <w:widowControl/>
        <w:spacing w:after="200" w:line="276" w:lineRule="auto"/>
        <w:ind w:left="7560"/>
      </w:pPr>
      <w:r>
        <w:t xml:space="preserve">            </w:t>
      </w:r>
    </w:p>
    <w:p w:rsidR="00135642" w:rsidRDefault="00135642" w:rsidP="00135642">
      <w:pPr>
        <w:widowControl/>
        <w:spacing w:after="200" w:line="276" w:lineRule="auto"/>
        <w:ind w:left="5670"/>
        <w:rPr>
          <w:rFonts w:eastAsia="Times New Roman" w:cs="Times New Roman"/>
          <w:color w:val="FF0000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</w:t>
      </w:r>
      <w:r w:rsidRPr="00135642">
        <w:t>Додаток1                                                                                                                                                                                                                                             До рішення сесії Бучанської міської ради                                                                      №</w:t>
      </w:r>
      <w:r w:rsidRPr="00135642">
        <w:t xml:space="preserve"> 4381</w:t>
      </w:r>
      <w:r w:rsidRPr="00135642">
        <w:t>-71 –</w:t>
      </w:r>
      <w:r w:rsidRPr="00135642">
        <w:rPr>
          <w:lang w:val="en-US"/>
        </w:rPr>
        <w:t>V</w:t>
      </w:r>
      <w:r w:rsidRPr="00135642">
        <w:t>ІІ від 19.12.2019 року</w:t>
      </w:r>
    </w:p>
    <w:p w:rsidR="00135642" w:rsidRDefault="00135642" w:rsidP="00135642">
      <w:pPr>
        <w:tabs>
          <w:tab w:val="left" w:pos="9604"/>
        </w:tabs>
        <w:spacing w:before="280" w:line="288" w:lineRule="auto"/>
        <w:ind w:left="5222"/>
        <w:rPr>
          <w:rFonts w:eastAsia="Times New Roman" w:cs="Times New Roman"/>
          <w:color w:val="FF0000"/>
        </w:rPr>
      </w:pPr>
    </w:p>
    <w:p w:rsidR="00135642" w:rsidRDefault="00135642" w:rsidP="00135642">
      <w:pPr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перелік основних засобів КП “ Бучанське УЖКГ”, що підлягають списанню</w:t>
      </w:r>
    </w:p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</w:p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</w:p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</w:p>
    <w:tbl>
      <w:tblPr>
        <w:tblW w:w="0" w:type="auto"/>
        <w:tblInd w:w="-117" w:type="dxa"/>
        <w:tblLayout w:type="fixed"/>
        <w:tblLook w:val="0000" w:firstRow="0" w:lastRow="0" w:firstColumn="0" w:lastColumn="0" w:noHBand="0" w:noVBand="0"/>
      </w:tblPr>
      <w:tblGrid>
        <w:gridCol w:w="471"/>
        <w:gridCol w:w="2629"/>
        <w:gridCol w:w="1072"/>
        <w:gridCol w:w="1028"/>
        <w:gridCol w:w="1174"/>
        <w:gridCol w:w="1593"/>
        <w:gridCol w:w="1508"/>
      </w:tblGrid>
      <w:tr w:rsidR="00135642" w:rsidTr="00507554">
        <w:trPr>
          <w:trHeight w:val="1020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№ </w:t>
            </w:r>
          </w:p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необоротних активів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Рік</w:t>
            </w:r>
          </w:p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  <w:sz w:val="21"/>
                <w:szCs w:val="21"/>
              </w:rPr>
            </w:pPr>
            <w:r>
              <w:rPr>
                <w:rFonts w:eastAsia="Times New Roman" w:cs="Times New Roman"/>
                <w:b/>
              </w:rPr>
              <w:t xml:space="preserve">випуску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  <w:sz w:val="21"/>
                <w:szCs w:val="21"/>
              </w:rPr>
              <w:t>Одиниця виміру</w:t>
            </w:r>
            <w:r>
              <w:rPr>
                <w:rFonts w:eastAsia="Times New Roman" w:cs="Times New Roman"/>
                <w:b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Кількість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  Первісна </w:t>
            </w:r>
            <w:proofErr w:type="spellStart"/>
            <w:r>
              <w:rPr>
                <w:rFonts w:eastAsia="Times New Roman" w:cs="Times New Roman"/>
                <w:b/>
              </w:rPr>
              <w:t>вартісь</w:t>
            </w:r>
            <w:proofErr w:type="spellEnd"/>
            <w:r>
              <w:rPr>
                <w:rFonts w:eastAsia="Times New Roman" w:cs="Times New Roman"/>
                <w:b/>
              </w:rPr>
              <w:t xml:space="preserve"> грн.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</w:pPr>
            <w:r>
              <w:rPr>
                <w:rFonts w:eastAsia="Times New Roman" w:cs="Times New Roman"/>
                <w:b/>
              </w:rPr>
              <w:t>Знос</w:t>
            </w:r>
          </w:p>
        </w:tc>
      </w:tr>
      <w:tr w:rsidR="00135642" w:rsidTr="00507554">
        <w:trPr>
          <w:trHeight w:val="284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Акумулятор </w:t>
            </w:r>
            <w:proofErr w:type="spellStart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шуроповерт</w:t>
            </w:r>
            <w:proofErr w:type="spellEnd"/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 xml:space="preserve"> 6270</w:t>
            </w:r>
            <w:r>
              <w:rPr>
                <w:rFonts w:eastAsia="Calibri" w:cs="Times New Roman"/>
                <w:color w:val="000000"/>
                <w:sz w:val="22"/>
                <w:szCs w:val="22"/>
                <w:lang w:val="en-US"/>
              </w:rPr>
              <w:t>DWAE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lang w:val="uk-UA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2007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135642" w:rsidRDefault="00135642" w:rsidP="00507554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en-US"/>
              </w:rPr>
              <w:t>1</w:t>
            </w:r>
          </w:p>
          <w:p w:rsidR="00135642" w:rsidRDefault="00135642" w:rsidP="00507554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1 695,33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1 399,88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lang w:val="en-US"/>
              </w:rPr>
              <w:t>2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Бензопила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2008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864,17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864,17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Бетономішалка об'єм 250л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2008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4 243,20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4 130,97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Відбійний молоток GSH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2012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6 855,00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6 855,00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lang w:val="en-US"/>
              </w:rPr>
              <w:t>5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Мотокоса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  <w:lang w:val="en-US"/>
              </w:rPr>
              <w:t xml:space="preserve">FS130 </w:t>
            </w:r>
            <w:r>
              <w:rPr>
                <w:rFonts w:eastAsia="Times New Roman" w:cs="Times New Roman"/>
              </w:rPr>
              <w:t>ніж</w:t>
            </w:r>
            <w:r>
              <w:rPr>
                <w:rFonts w:eastAsia="Times New Roman" w:cs="Times New Roman"/>
                <w:lang w:val="en-US"/>
              </w:rPr>
              <w:t xml:space="preserve"> 230-2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2010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4 582,50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4 582,50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Бортові модулі </w:t>
            </w:r>
            <w:proofErr w:type="spellStart"/>
            <w:r>
              <w:rPr>
                <w:rFonts w:eastAsia="Times New Roman" w:cs="Times New Roman"/>
                <w:lang w:val="en-US"/>
              </w:rPr>
              <w:t>Intelli</w:t>
            </w:r>
            <w:proofErr w:type="spellEnd"/>
            <w:r w:rsidRPr="00AD3B66"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en-US"/>
              </w:rPr>
              <w:t>Trac</w:t>
            </w:r>
            <w:proofErr w:type="spellEnd"/>
            <w:r w:rsidRPr="00AD3B66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модель Ч8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2010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21 350,00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21 350,00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Пускозарядний</w:t>
            </w:r>
            <w:proofErr w:type="spellEnd"/>
            <w:r>
              <w:rPr>
                <w:rFonts w:eastAsia="Times New Roman" w:cs="Times New Roman"/>
              </w:rPr>
              <w:t xml:space="preserve"> пристрій 400А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2010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1 208,33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1 208,33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Мотокоса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proofErr w:type="spellStart"/>
            <w:r>
              <w:rPr>
                <w:rFonts w:eastAsia="Times New Roman" w:cs="Times New Roman"/>
                <w:lang w:val="en-US"/>
              </w:rPr>
              <w:t>stil</w:t>
            </w:r>
            <w:proofErr w:type="spellEnd"/>
            <w:r>
              <w:rPr>
                <w:rFonts w:eastAsia="Times New Roman" w:cs="Times New Roman"/>
                <w:lang w:val="en-US"/>
              </w:rPr>
              <w:t xml:space="preserve"> Fs 130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2008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4 137,20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4 137,20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Строп цепний </w:t>
            </w:r>
            <w:r w:rsidRPr="00AD3B66">
              <w:rPr>
                <w:rFonts w:eastAsia="Times New Roman" w:cs="Times New Roman"/>
                <w:lang w:val="ru-RU"/>
              </w:rPr>
              <w:t>4</w:t>
            </w:r>
            <w:r>
              <w:rPr>
                <w:rFonts w:eastAsia="Times New Roman" w:cs="Times New Roman"/>
              </w:rPr>
              <w:t>СЦ-3,2 крюк довж.2м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2008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2 287,50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1 957,56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10</w:t>
            </w: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Перфаратор</w:t>
            </w:r>
            <w:proofErr w:type="spellEnd"/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  <w:lang w:val="en-US"/>
              </w:rPr>
              <w:t>GBN</w:t>
            </w:r>
            <w:r w:rsidRPr="00AD3B66">
              <w:rPr>
                <w:rFonts w:eastAsia="Times New Roman" w:cs="Times New Roman"/>
              </w:rPr>
              <w:t xml:space="preserve">2-24 </w:t>
            </w:r>
            <w:r>
              <w:rPr>
                <w:rFonts w:eastAsia="Times New Roman" w:cs="Times New Roman"/>
                <w:lang w:val="en-US"/>
              </w:rPr>
              <w:t>DSR</w:t>
            </w:r>
            <w:r w:rsidRPr="00AD3B66">
              <w:rPr>
                <w:rFonts w:eastAsia="Times New Roman" w:cs="Times New Roman"/>
              </w:rPr>
              <w:t xml:space="preserve"> 2,4 </w:t>
            </w:r>
            <w:r>
              <w:rPr>
                <w:rFonts w:eastAsia="Times New Roman" w:cs="Times New Roman"/>
              </w:rPr>
              <w:t>3-х ріж.</w:t>
            </w:r>
            <w:r>
              <w:rPr>
                <w:rFonts w:eastAsia="Times New Roman" w:cs="Times New Roman"/>
                <w:lang w:val="en-US"/>
              </w:rPr>
              <w:t>BOSCH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2008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1 360,00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1 360,00</w:t>
            </w:r>
          </w:p>
        </w:tc>
      </w:tr>
      <w:tr w:rsidR="00135642" w:rsidTr="00507554">
        <w:trPr>
          <w:trHeight w:val="620"/>
        </w:trPr>
        <w:tc>
          <w:tcPr>
            <w:tcW w:w="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</w:tc>
        <w:tc>
          <w:tcPr>
            <w:tcW w:w="2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righ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ВСЬОГО: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right"/>
              <w:rPr>
                <w:rFonts w:eastAsia="Times New Roman" w:cs="Times New Roman"/>
                <w:b/>
              </w:rPr>
            </w:pP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b/>
                <w:bCs/>
                <w:color w:val="000000"/>
              </w:rPr>
              <w:t>48 583,23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47 845,61</w:t>
            </w:r>
          </w:p>
        </w:tc>
      </w:tr>
    </w:tbl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</w:rPr>
      </w:pPr>
    </w:p>
    <w:p w:rsidR="00135642" w:rsidRDefault="00135642" w:rsidP="00135642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135642" w:rsidRDefault="00135642" w:rsidP="00135642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135642" w:rsidRDefault="00135642" w:rsidP="00135642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135642" w:rsidRPr="00135642" w:rsidRDefault="00135642" w:rsidP="00135642">
      <w:pPr>
        <w:spacing w:before="100" w:line="200" w:lineRule="atLeast"/>
        <w:jc w:val="both"/>
        <w:rPr>
          <w:rFonts w:eastAsia="Times New Roman"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</w:rPr>
        <w:t xml:space="preserve">  Секретар </w:t>
      </w:r>
      <w:r w:rsidRPr="00135642">
        <w:rPr>
          <w:rFonts w:cs="Times New Roman"/>
          <w:b/>
          <w:bCs/>
          <w:sz w:val="26"/>
        </w:rPr>
        <w:t xml:space="preserve">ради                                                                                     </w:t>
      </w:r>
      <w:proofErr w:type="spellStart"/>
      <w:r w:rsidRPr="00135642">
        <w:rPr>
          <w:rFonts w:cs="Times New Roman"/>
          <w:b/>
          <w:bCs/>
          <w:sz w:val="26"/>
        </w:rPr>
        <w:t>В.П.Олексюк</w:t>
      </w:r>
      <w:proofErr w:type="spellEnd"/>
    </w:p>
    <w:p w:rsidR="00135642" w:rsidRPr="00135642" w:rsidRDefault="00135642" w:rsidP="00135642">
      <w:pPr>
        <w:tabs>
          <w:tab w:val="left" w:pos="1920"/>
          <w:tab w:val="left" w:pos="2355"/>
        </w:tabs>
        <w:spacing w:before="100" w:line="200" w:lineRule="atLeast"/>
        <w:jc w:val="both"/>
      </w:pPr>
      <w:r w:rsidRPr="00135642">
        <w:rPr>
          <w:rFonts w:eastAsia="Times New Roman" w:cs="Times New Roman"/>
          <w:b/>
          <w:bCs/>
          <w:sz w:val="26"/>
          <w:szCs w:val="26"/>
        </w:rPr>
        <w:t xml:space="preserve">       </w:t>
      </w:r>
      <w:proofErr w:type="spellStart"/>
      <w:r w:rsidRPr="00135642">
        <w:rPr>
          <w:rFonts w:eastAsia="Times New Roman" w:cs="Times New Roman"/>
          <w:b/>
          <w:bCs/>
          <w:sz w:val="16"/>
          <w:szCs w:val="16"/>
        </w:rPr>
        <w:t>Вик</w:t>
      </w:r>
      <w:proofErr w:type="spellEnd"/>
      <w:r w:rsidRPr="00135642">
        <w:rPr>
          <w:rFonts w:eastAsia="Times New Roman" w:cs="Times New Roman"/>
          <w:b/>
          <w:bCs/>
          <w:sz w:val="16"/>
          <w:szCs w:val="16"/>
        </w:rPr>
        <w:t>. Кравчук В.Д.</w:t>
      </w:r>
      <w:r w:rsidRPr="00135642">
        <w:rPr>
          <w:rFonts w:eastAsia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</w:t>
      </w:r>
    </w:p>
    <w:p w:rsidR="00135642" w:rsidRPr="00135642" w:rsidRDefault="00135642" w:rsidP="00135642">
      <w:pPr>
        <w:widowControl/>
        <w:spacing w:after="200" w:line="276" w:lineRule="auto"/>
        <w:ind w:left="5670"/>
      </w:pPr>
      <w:r>
        <w:rPr>
          <w:color w:val="FF0000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Pr="00135642">
        <w:t>Додаток 2                                                                                                                                                                                                                                  До рішення сесії Бучанської міської ради                                                                      №</w:t>
      </w:r>
      <w:r w:rsidRPr="00135642">
        <w:t xml:space="preserve"> 4381</w:t>
      </w:r>
      <w:r w:rsidRPr="00135642">
        <w:t>-71 –</w:t>
      </w:r>
      <w:r w:rsidRPr="00135642">
        <w:rPr>
          <w:lang w:val="en-US"/>
        </w:rPr>
        <w:t>V</w:t>
      </w:r>
      <w:r w:rsidRPr="00135642">
        <w:t>ІІ від 19.12.2019 року</w:t>
      </w:r>
    </w:p>
    <w:p w:rsidR="00135642" w:rsidRDefault="00135642" w:rsidP="00135642">
      <w:r>
        <w:t xml:space="preserve">                                                                                               </w:t>
      </w:r>
    </w:p>
    <w:p w:rsidR="00135642" w:rsidRDefault="00135642" w:rsidP="00135642">
      <w:pPr>
        <w:spacing w:before="280"/>
        <w:ind w:left="5222"/>
      </w:pPr>
    </w:p>
    <w:p w:rsidR="00135642" w:rsidRDefault="00135642" w:rsidP="00135642">
      <w:pPr>
        <w:spacing w:line="288" w:lineRule="auto"/>
        <w:jc w:val="center"/>
      </w:pPr>
      <w:r>
        <w:rPr>
          <w:rFonts w:eastAsia="Times New Roman" w:cs="Times New Roman"/>
          <w:b/>
          <w:bCs/>
          <w:iCs/>
          <w:sz w:val="26"/>
          <w:szCs w:val="26"/>
        </w:rPr>
        <w:t>перелік основних засобів КП “ Бучанське УЖКГ”, що підлягають списанню</w:t>
      </w:r>
    </w:p>
    <w:p w:rsidR="00135642" w:rsidRDefault="00135642" w:rsidP="00135642">
      <w:pPr>
        <w:jc w:val="center"/>
      </w:pPr>
    </w:p>
    <w:tbl>
      <w:tblPr>
        <w:tblW w:w="0" w:type="auto"/>
        <w:tblInd w:w="3" w:type="dxa"/>
        <w:tblLayout w:type="fixed"/>
        <w:tblLook w:val="0000" w:firstRow="0" w:lastRow="0" w:firstColumn="0" w:lastColumn="0" w:noHBand="0" w:noVBand="0"/>
      </w:tblPr>
      <w:tblGrid>
        <w:gridCol w:w="449"/>
        <w:gridCol w:w="2065"/>
        <w:gridCol w:w="980"/>
        <w:gridCol w:w="1245"/>
        <w:gridCol w:w="900"/>
        <w:gridCol w:w="1424"/>
        <w:gridCol w:w="1500"/>
        <w:gridCol w:w="1186"/>
      </w:tblGrid>
      <w:tr w:rsidR="00135642" w:rsidTr="00507554"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№ п/п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Найменування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Рік </w:t>
            </w:r>
          </w:p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випуску 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Одиниця виміру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Кіль-кість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Державний номер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Первісна вартість, грн.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r>
              <w:rPr>
                <w:rFonts w:cs="Times New Roman"/>
              </w:rPr>
              <w:t>Знос, грн.</w:t>
            </w:r>
          </w:p>
        </w:tc>
      </w:tr>
      <w:tr w:rsidR="00135642" w:rsidTr="00507554">
        <w:trPr>
          <w:trHeight w:val="896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Автомобіль </w:t>
            </w:r>
            <w:r>
              <w:rPr>
                <w:rFonts w:eastAsia="Calibri" w:cs="Times New Roman"/>
              </w:rPr>
              <w:t>ЗИЛ 433362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2006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АІ4931АХ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157 775,28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6 530,77</w:t>
            </w:r>
          </w:p>
          <w:p w:rsidR="00135642" w:rsidRDefault="00135642" w:rsidP="00507554">
            <w:pPr>
              <w:rPr>
                <w:rFonts w:cs="Times New Roman"/>
              </w:rPr>
            </w:pPr>
          </w:p>
        </w:tc>
      </w:tr>
      <w:tr w:rsidR="00135642" w:rsidTr="00507554"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екскаватора </w:t>
            </w:r>
            <w:r>
              <w:rPr>
                <w:rFonts w:eastAsia="Calibri" w:cs="Times New Roman"/>
              </w:rPr>
              <w:t>БОРЕКС-2101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2004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20907 КМ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86 764,67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r>
              <w:rPr>
                <w:rFonts w:cs="Times New Roman"/>
              </w:rPr>
              <w:t>11 764,67</w:t>
            </w:r>
          </w:p>
        </w:tc>
      </w:tr>
      <w:tr w:rsidR="00135642" w:rsidTr="00507554"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Автомобіль </w:t>
            </w:r>
            <w:r>
              <w:rPr>
                <w:rFonts w:eastAsia="Calibri" w:cs="Times New Roman"/>
              </w:rPr>
              <w:t xml:space="preserve">ЗИЛ 433362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2004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eastAsia="Calibri"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eastAsia="Calibri" w:cs="Times New Roman"/>
              </w:rPr>
              <w:t>АІ0527АН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156 725,13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r>
              <w:rPr>
                <w:rFonts w:cs="Times New Roman"/>
              </w:rPr>
              <w:t>134 030,51</w:t>
            </w:r>
          </w:p>
        </w:tc>
      </w:tr>
      <w:tr w:rsidR="00135642" w:rsidTr="00507554"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Трактор УМ 0085 МТЗ-8011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1993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888877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8 069,32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r>
              <w:rPr>
                <w:rFonts w:cs="Times New Roman"/>
              </w:rPr>
              <w:t>2 286,33</w:t>
            </w:r>
          </w:p>
        </w:tc>
      </w:tr>
      <w:tr w:rsidR="00135642" w:rsidTr="00507554"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Автомобіль </w:t>
            </w:r>
            <w:r>
              <w:rPr>
                <w:rFonts w:eastAsia="Calibri" w:cs="Times New Roman"/>
              </w:rPr>
              <w:t>ЗИЛ-ММЗ 554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1987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01648 КМ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2 334,49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r>
              <w:rPr>
                <w:rFonts w:cs="Times New Roman"/>
              </w:rPr>
              <w:t>2 334,49</w:t>
            </w:r>
          </w:p>
        </w:tc>
      </w:tr>
      <w:tr w:rsidR="00135642" w:rsidTr="00507554"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Автомобіль </w:t>
            </w:r>
            <w:r>
              <w:rPr>
                <w:rFonts w:eastAsia="Calibri" w:cs="Times New Roman"/>
              </w:rPr>
              <w:t>МАЗ 533702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2008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АІ5974ВХ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397 494,17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r>
              <w:rPr>
                <w:rFonts w:cs="Times New Roman"/>
              </w:rPr>
              <w:t>374 034,90</w:t>
            </w:r>
          </w:p>
        </w:tc>
      </w:tr>
      <w:tr w:rsidR="00135642" w:rsidTr="00507554"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</w:p>
        </w:tc>
        <w:tc>
          <w:tcPr>
            <w:tcW w:w="20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Всього: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rPr>
                <w:rFonts w:cs="Times New Roman"/>
              </w:rPr>
            </w:pPr>
            <w:r>
              <w:rPr>
                <w:rFonts w:cs="Times New Roman"/>
              </w:rPr>
              <w:t>809 163,06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r>
              <w:rPr>
                <w:rFonts w:cs="Times New Roman"/>
              </w:rPr>
              <w:t>530981,67</w:t>
            </w:r>
          </w:p>
        </w:tc>
      </w:tr>
    </w:tbl>
    <w:p w:rsidR="00135642" w:rsidRDefault="00135642" w:rsidP="00135642">
      <w:pPr>
        <w:spacing w:before="280"/>
        <w:jc w:val="center"/>
      </w:pPr>
    </w:p>
    <w:p w:rsidR="00135642" w:rsidRDefault="00135642" w:rsidP="00135642">
      <w:pPr>
        <w:jc w:val="right"/>
      </w:pPr>
    </w:p>
    <w:p w:rsidR="00135642" w:rsidRDefault="00135642" w:rsidP="00135642">
      <w:pPr>
        <w:jc w:val="right"/>
      </w:pPr>
    </w:p>
    <w:p w:rsidR="00135642" w:rsidRDefault="00135642" w:rsidP="00135642">
      <w:pPr>
        <w:tabs>
          <w:tab w:val="left" w:pos="1920"/>
          <w:tab w:val="left" w:pos="2355"/>
        </w:tabs>
        <w:spacing w:before="100" w:line="200" w:lineRule="atLeast"/>
        <w:jc w:val="both"/>
      </w:pPr>
      <w:r>
        <w:rPr>
          <w:rFonts w:eastAsia="Times New Roman" w:cs="Times New Roman"/>
          <w:b/>
          <w:bCs/>
          <w:sz w:val="26"/>
          <w:szCs w:val="26"/>
        </w:rPr>
        <w:t xml:space="preserve">Секретар ради </w:t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  <w:t>В.П. Олексюк</w:t>
      </w:r>
    </w:p>
    <w:p w:rsidR="00135642" w:rsidRDefault="00135642" w:rsidP="00135642">
      <w:pPr>
        <w:widowControl/>
        <w:spacing w:after="200" w:line="276" w:lineRule="auto"/>
        <w:rPr>
          <w:color w:val="FF0000"/>
        </w:rPr>
      </w:pPr>
      <w:r>
        <w:t xml:space="preserve">   </w:t>
      </w:r>
      <w:proofErr w:type="spellStart"/>
      <w:r>
        <w:rPr>
          <w:rFonts w:eastAsia="Times New Roman" w:cs="Times New Roman"/>
          <w:sz w:val="16"/>
          <w:szCs w:val="16"/>
        </w:rPr>
        <w:t>Вик</w:t>
      </w:r>
      <w:proofErr w:type="spellEnd"/>
      <w:r>
        <w:rPr>
          <w:rFonts w:eastAsia="Times New Roman" w:cs="Times New Roman"/>
          <w:sz w:val="16"/>
          <w:szCs w:val="16"/>
        </w:rPr>
        <w:t>. Кравчук В.Д.</w:t>
      </w:r>
      <w:r>
        <w:t xml:space="preserve">                                                                                </w:t>
      </w:r>
      <w:r>
        <w:rPr>
          <w:color w:val="FF0000"/>
        </w:rPr>
        <w:t xml:space="preserve">                                       </w:t>
      </w:r>
    </w:p>
    <w:p w:rsidR="00135642" w:rsidRDefault="00135642" w:rsidP="00135642">
      <w:pPr>
        <w:widowControl/>
        <w:spacing w:after="200" w:line="276" w:lineRule="auto"/>
        <w:rPr>
          <w:color w:val="FF0000"/>
        </w:rPr>
      </w:pPr>
    </w:p>
    <w:p w:rsidR="00135642" w:rsidRDefault="00135642" w:rsidP="00135642">
      <w:pPr>
        <w:widowControl/>
        <w:spacing w:after="200" w:line="276" w:lineRule="auto"/>
        <w:rPr>
          <w:color w:val="FF0000"/>
        </w:rPr>
      </w:pPr>
    </w:p>
    <w:p w:rsidR="00135642" w:rsidRDefault="00135642" w:rsidP="00135642">
      <w:pPr>
        <w:widowControl/>
        <w:spacing w:after="200" w:line="276" w:lineRule="auto"/>
        <w:rPr>
          <w:color w:val="FF0000"/>
        </w:rPr>
      </w:pPr>
    </w:p>
    <w:p w:rsidR="00135642" w:rsidRDefault="00135642" w:rsidP="00135642">
      <w:pPr>
        <w:widowControl/>
        <w:spacing w:after="200" w:line="276" w:lineRule="auto"/>
        <w:rPr>
          <w:color w:val="FF0000"/>
        </w:rPr>
      </w:pPr>
    </w:p>
    <w:p w:rsidR="00135642" w:rsidRDefault="00135642" w:rsidP="00135642">
      <w:pPr>
        <w:widowControl/>
        <w:spacing w:after="200" w:line="276" w:lineRule="auto"/>
        <w:rPr>
          <w:color w:val="FF0000"/>
        </w:rPr>
      </w:pPr>
    </w:p>
    <w:p w:rsidR="00135642" w:rsidRDefault="00135642" w:rsidP="00135642">
      <w:pPr>
        <w:widowControl/>
        <w:spacing w:after="200" w:line="276" w:lineRule="auto"/>
        <w:rPr>
          <w:color w:val="FF0000"/>
        </w:rPr>
      </w:pPr>
    </w:p>
    <w:p w:rsidR="00135642" w:rsidRDefault="00135642" w:rsidP="00135642">
      <w:pPr>
        <w:widowControl/>
        <w:spacing w:after="200" w:line="276" w:lineRule="auto"/>
        <w:rPr>
          <w:color w:val="FF0000"/>
        </w:rPr>
      </w:pPr>
    </w:p>
    <w:p w:rsidR="00135642" w:rsidRDefault="00135642" w:rsidP="00135642">
      <w:pPr>
        <w:widowControl/>
        <w:spacing w:after="200" w:line="276" w:lineRule="auto"/>
        <w:rPr>
          <w:color w:val="FF0000"/>
        </w:rPr>
      </w:pPr>
    </w:p>
    <w:p w:rsidR="00135642" w:rsidRPr="00135642" w:rsidRDefault="00135642" w:rsidP="00135642">
      <w:pPr>
        <w:widowControl/>
        <w:spacing w:after="200" w:line="276" w:lineRule="auto"/>
        <w:ind w:left="5103"/>
        <w:rPr>
          <w:rFonts w:eastAsia="Times New Roman" w:cs="Times New Roman"/>
        </w:rPr>
      </w:pPr>
      <w:r w:rsidRPr="00135642">
        <w:lastRenderedPageBreak/>
        <w:t>Додаток 3                                                                                                                                                                                                                    До рішення сесії Бучанської міської ради                                                                      №</w:t>
      </w:r>
      <w:r w:rsidRPr="00135642">
        <w:t xml:space="preserve"> 4381</w:t>
      </w:r>
      <w:bookmarkStart w:id="0" w:name="_GoBack"/>
      <w:bookmarkEnd w:id="0"/>
      <w:r w:rsidRPr="00135642">
        <w:t>-71 –</w:t>
      </w:r>
      <w:r w:rsidRPr="00135642">
        <w:rPr>
          <w:lang w:val="en-US"/>
        </w:rPr>
        <w:t>V</w:t>
      </w:r>
      <w:r w:rsidRPr="00135642">
        <w:t>ІІ від 19.12.2019 року</w:t>
      </w:r>
    </w:p>
    <w:p w:rsidR="00135642" w:rsidRDefault="00135642" w:rsidP="00135642">
      <w:pPr>
        <w:tabs>
          <w:tab w:val="left" w:pos="12313"/>
        </w:tabs>
        <w:spacing w:before="280" w:line="288" w:lineRule="auto"/>
        <w:ind w:left="6372"/>
        <w:rPr>
          <w:rFonts w:eastAsia="Times New Roman" w:cs="Times New Roman"/>
        </w:rPr>
      </w:pPr>
    </w:p>
    <w:p w:rsidR="00135642" w:rsidRDefault="00135642" w:rsidP="00135642">
      <w:pPr>
        <w:tabs>
          <w:tab w:val="left" w:pos="7500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перелік основних засобів КП “ Бучанське УЖКГ”, що підлягають списанню</w:t>
      </w:r>
    </w:p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</w:p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</w:p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</w:p>
    <w:tbl>
      <w:tblPr>
        <w:tblW w:w="0" w:type="auto"/>
        <w:tblInd w:w="-109" w:type="dxa"/>
        <w:tblLayout w:type="fixed"/>
        <w:tblLook w:val="0000" w:firstRow="0" w:lastRow="0" w:firstColumn="0" w:lastColumn="0" w:noHBand="0" w:noVBand="0"/>
      </w:tblPr>
      <w:tblGrid>
        <w:gridCol w:w="448"/>
        <w:gridCol w:w="2524"/>
        <w:gridCol w:w="885"/>
        <w:gridCol w:w="1160"/>
        <w:gridCol w:w="2189"/>
        <w:gridCol w:w="2798"/>
      </w:tblGrid>
      <w:tr w:rsidR="00135642" w:rsidTr="00507554">
        <w:trPr>
          <w:trHeight w:val="102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№ </w:t>
            </w:r>
          </w:p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Рік введення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Кількість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Балансова вартість</w:t>
            </w:r>
          </w:p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(грн)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</w:pPr>
            <w:r>
              <w:rPr>
                <w:rFonts w:eastAsia="Times New Roman" w:cs="Times New Roman"/>
                <w:b/>
              </w:rPr>
              <w:t xml:space="preserve">Знос 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lang w:val="uk-UA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 xml:space="preserve">Фінський будинок </w:t>
            </w:r>
            <w:r>
              <w:rPr>
                <w:rFonts w:eastAsia="Times New Roman" w:cs="Times New Roman"/>
                <w:color w:val="000000"/>
                <w:spacing w:val="-9"/>
                <w:lang w:val="uk-UA"/>
              </w:rPr>
              <w:t>Інв.№10330004 по вул. Антонія Михайловського, 54,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1975 р.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135642" w:rsidRDefault="00135642" w:rsidP="00507554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en-US"/>
              </w:rPr>
              <w:t>1</w:t>
            </w:r>
          </w:p>
          <w:p w:rsidR="00135642" w:rsidRDefault="00135642" w:rsidP="00507554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135642" w:rsidRDefault="00135642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61 729,00 .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61 729,00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Будівля лісгоспу (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літ.А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268 660,01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61194,87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Гараж (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літ.В,літ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 xml:space="preserve"> З)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169 685,28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38650,68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Деревообробна майстерня (літ П)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487 598,26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111064,08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Огорожа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2 935,50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1467,75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Сторожка (літ С.)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5 486,96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2743,48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Туалет надвірний (літ К)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1 041,75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520,87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Колодязь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520,88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260,44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Станок д/о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352,37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176,18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10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 xml:space="preserve">Котел газовий 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192,30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96,15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Лічильник електричний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265,53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132,76</w:t>
            </w:r>
          </w:p>
        </w:tc>
      </w:tr>
      <w:tr w:rsidR="00135642" w:rsidTr="00507554">
        <w:trPr>
          <w:trHeight w:val="284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12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val="uk-UA"/>
              </w:rPr>
              <w:t>Холодильник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2016 р.</w:t>
            </w: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pStyle w:val="NoSpacing"/>
              <w:snapToGrid w:val="0"/>
              <w:jc w:val="center"/>
              <w:rPr>
                <w:rFonts w:eastAsia="Calibri" w:cs="Times New Roman"/>
                <w:color w:val="000000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869,78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434,89</w:t>
            </w:r>
          </w:p>
        </w:tc>
      </w:tr>
      <w:tr w:rsidR="00135642" w:rsidTr="00507554">
        <w:trPr>
          <w:trHeight w:val="620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line="100" w:lineRule="atLeast"/>
              <w:jc w:val="center"/>
              <w:rPr>
                <w:rFonts w:eastAsia="Times New Roman" w:cs="Times New Roman"/>
              </w:rPr>
            </w:pP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pacing w:line="100" w:lineRule="atLeast"/>
              <w:jc w:val="righ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ВСЬОГО: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642" w:rsidRDefault="00135642" w:rsidP="00507554">
            <w:pPr>
              <w:snapToGrid w:val="0"/>
              <w:spacing w:line="100" w:lineRule="atLeast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napToGrid w:val="0"/>
              <w:spacing w:line="100" w:lineRule="atLeast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jc w:val="center"/>
              <w:rPr>
                <w:rFonts w:eastAsia="Calibri" w:cs="Times New Roman"/>
                <w:b/>
                <w:bCs/>
                <w:color w:val="000000"/>
              </w:rPr>
            </w:pPr>
            <w:r>
              <w:rPr>
                <w:rFonts w:eastAsia="Calibri" w:cs="Times New Roman"/>
                <w:b/>
                <w:bCs/>
                <w:color w:val="000000"/>
              </w:rPr>
              <w:t>999337,62</w:t>
            </w:r>
          </w:p>
        </w:tc>
        <w:tc>
          <w:tcPr>
            <w:tcW w:w="2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642" w:rsidRDefault="00135642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b/>
                <w:bCs/>
                <w:color w:val="000000"/>
              </w:rPr>
              <w:t>278471,15</w:t>
            </w:r>
          </w:p>
        </w:tc>
      </w:tr>
    </w:tbl>
    <w:p w:rsidR="00135642" w:rsidRDefault="00135642" w:rsidP="00135642">
      <w:pPr>
        <w:spacing w:line="288" w:lineRule="auto"/>
        <w:jc w:val="center"/>
        <w:rPr>
          <w:rFonts w:eastAsia="Times New Roman" w:cs="Times New Roman"/>
          <w:b/>
        </w:rPr>
      </w:pPr>
    </w:p>
    <w:p w:rsidR="00135642" w:rsidRDefault="00135642" w:rsidP="00135642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135642" w:rsidRDefault="00135642" w:rsidP="00135642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135642" w:rsidRDefault="00135642" w:rsidP="00135642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135642" w:rsidRDefault="00135642" w:rsidP="00135642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135642" w:rsidRDefault="00135642" w:rsidP="00135642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135642" w:rsidRDefault="00135642" w:rsidP="00135642">
      <w:pPr>
        <w:spacing w:before="100" w:line="200" w:lineRule="atLeast"/>
        <w:jc w:val="both"/>
        <w:rPr>
          <w:rFonts w:eastAsia="Times New Roman"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</w:rPr>
        <w:t xml:space="preserve">  Секретар ради                                                                                     </w:t>
      </w:r>
      <w:proofErr w:type="spellStart"/>
      <w:r>
        <w:rPr>
          <w:rFonts w:cs="Times New Roman"/>
          <w:b/>
          <w:bCs/>
          <w:sz w:val="26"/>
        </w:rPr>
        <w:t>В.П.Олексюк</w:t>
      </w:r>
      <w:proofErr w:type="spellEnd"/>
    </w:p>
    <w:p w:rsidR="00135642" w:rsidRDefault="00135642" w:rsidP="00135642">
      <w:pPr>
        <w:tabs>
          <w:tab w:val="left" w:pos="1920"/>
          <w:tab w:val="left" w:pos="2355"/>
        </w:tabs>
        <w:spacing w:before="100" w:line="200" w:lineRule="atLeast"/>
        <w:jc w:val="both"/>
        <w:rPr>
          <w:rFonts w:eastAsia="Times New Roman"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 xml:space="preserve">      </w:t>
      </w:r>
      <w:proofErr w:type="spellStart"/>
      <w:r>
        <w:rPr>
          <w:rFonts w:eastAsia="Times New Roman" w:cs="Times New Roman"/>
          <w:b/>
          <w:bCs/>
          <w:sz w:val="16"/>
          <w:szCs w:val="16"/>
        </w:rPr>
        <w:t>Вик</w:t>
      </w:r>
      <w:proofErr w:type="spellEnd"/>
      <w:r>
        <w:rPr>
          <w:rFonts w:eastAsia="Times New Roman" w:cs="Times New Roman"/>
          <w:b/>
          <w:bCs/>
          <w:sz w:val="16"/>
          <w:szCs w:val="16"/>
        </w:rPr>
        <w:t>. Кравчук В.Д.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7D"/>
    <w:rsid w:val="00135642"/>
    <w:rsid w:val="004D4E27"/>
    <w:rsid w:val="00687D71"/>
    <w:rsid w:val="0097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09CB"/>
  <w15:chartTrackingRefBased/>
  <w15:docId w15:val="{BC071C80-D8A0-4881-929D-4AD431EA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64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1">
    <w:name w:val="heading 1"/>
    <w:basedOn w:val="a"/>
    <w:next w:val="a0"/>
    <w:link w:val="10"/>
    <w:qFormat/>
    <w:rsid w:val="00135642"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next w:val="a0"/>
    <w:link w:val="20"/>
    <w:qFormat/>
    <w:rsid w:val="00135642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35642"/>
    <w:rPr>
      <w:rFonts w:ascii="Cambria" w:eastAsia="Times New Roman" w:hAnsi="Cambria" w:cs="Times New Roman"/>
      <w:b/>
      <w:bCs/>
      <w:kern w:val="1"/>
      <w:sz w:val="32"/>
      <w:szCs w:val="32"/>
      <w:lang w:val="uk-UA" w:eastAsia="hi-IN" w:bidi="hi-IN"/>
    </w:rPr>
  </w:style>
  <w:style w:type="character" w:customStyle="1" w:styleId="20">
    <w:name w:val="Заголовок 2 Знак"/>
    <w:basedOn w:val="a1"/>
    <w:link w:val="2"/>
    <w:rsid w:val="00135642"/>
    <w:rPr>
      <w:rFonts w:ascii="Cambria" w:eastAsia="Times New Roman" w:hAnsi="Cambria" w:cs="Times New Roman"/>
      <w:b/>
      <w:bCs/>
      <w:i/>
      <w:iCs/>
      <w:kern w:val="1"/>
      <w:sz w:val="28"/>
      <w:szCs w:val="28"/>
      <w:lang w:val="uk-UA" w:eastAsia="hi-IN" w:bidi="hi-IN"/>
    </w:rPr>
  </w:style>
  <w:style w:type="paragraph" w:styleId="a0">
    <w:name w:val="Body Text"/>
    <w:basedOn w:val="a"/>
    <w:link w:val="a4"/>
    <w:rsid w:val="00135642"/>
    <w:pPr>
      <w:spacing w:after="120"/>
    </w:pPr>
  </w:style>
  <w:style w:type="character" w:customStyle="1" w:styleId="a4">
    <w:name w:val="Основной текст Знак"/>
    <w:basedOn w:val="a1"/>
    <w:link w:val="a0"/>
    <w:rsid w:val="00135642"/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customStyle="1" w:styleId="a5">
    <w:name w:val="Знак"/>
    <w:basedOn w:val="a"/>
    <w:rsid w:val="00135642"/>
    <w:pPr>
      <w:spacing w:line="100" w:lineRule="atLeas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Spacing">
    <w:name w:val="No Spacing"/>
    <w:rsid w:val="00135642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900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2019-12-26T11:44:00Z</dcterms:created>
  <dcterms:modified xsi:type="dcterms:W3CDTF">2019-12-26T11:46:00Z</dcterms:modified>
</cp:coreProperties>
</file>